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677"/>
        <w:gridCol w:w="2082"/>
        <w:gridCol w:w="40"/>
        <w:gridCol w:w="3353"/>
        <w:gridCol w:w="2208"/>
      </w:tblGrid>
      <w:tr w:rsidR="00971E9D" w:rsidRPr="0021599F" w:rsidTr="0032146F">
        <w:trPr>
          <w:trHeight w:hRule="exact" w:val="288"/>
          <w:tblHeader/>
        </w:trPr>
        <w:tc>
          <w:tcPr>
            <w:tcW w:w="9540" w:type="dxa"/>
            <w:gridSpan w:val="5"/>
            <w:vAlign w:val="bottom"/>
          </w:tcPr>
          <w:p w:rsidR="00971E9D" w:rsidRDefault="00FD7630" w:rsidP="002F3CDD">
            <w:pPr>
              <w:pStyle w:val="ContactInfo"/>
            </w:pPr>
            <w:r>
              <w:t>111 Aspen Airport Business Center Suite R Aspen, CO 81611</w:t>
            </w:r>
            <w:r w:rsidR="00B76DB4">
              <w:t xml:space="preserve">/ </w:t>
            </w:r>
            <w:r>
              <w:t xml:space="preserve"> (970) 315-2258</w:t>
            </w:r>
            <w:r w:rsidR="00B76DB4">
              <w:t xml:space="preserve">/ </w:t>
            </w:r>
            <w:r>
              <w:t xml:space="preserve"> kelsey@paws4health.org</w:t>
            </w:r>
          </w:p>
          <w:p w:rsidR="00FD7630" w:rsidRPr="00FD7630" w:rsidRDefault="00FD7630" w:rsidP="00FD7630"/>
        </w:tc>
      </w:tr>
      <w:tr w:rsidR="00971E9D" w:rsidRPr="00DC1DF3" w:rsidTr="0032146F">
        <w:trPr>
          <w:trHeight w:hRule="exact" w:val="720"/>
          <w:tblHeader/>
        </w:trPr>
        <w:tc>
          <w:tcPr>
            <w:tcW w:w="9540" w:type="dxa"/>
            <w:gridSpan w:val="5"/>
            <w:tcBorders>
              <w:bottom w:val="single" w:sz="4" w:space="0" w:color="auto"/>
            </w:tcBorders>
            <w:vAlign w:val="bottom"/>
          </w:tcPr>
          <w:p w:rsidR="00971E9D" w:rsidRPr="003126B2" w:rsidRDefault="00FD7630" w:rsidP="002F3CDD">
            <w:pPr>
              <w:pStyle w:val="YourName"/>
            </w:pPr>
            <w:r>
              <w:t xml:space="preserve">Kelsey </w:t>
            </w:r>
            <w:r w:rsidR="00CB188E">
              <w:t xml:space="preserve">Koenig </w:t>
            </w:r>
            <w:r>
              <w:t>Carder LPC</w:t>
            </w:r>
          </w:p>
        </w:tc>
      </w:tr>
      <w:tr w:rsidR="00971E9D" w:rsidTr="0032146F">
        <w:tc>
          <w:tcPr>
            <w:tcW w:w="1707" w:type="dxa"/>
            <w:tcBorders>
              <w:top w:val="single" w:sz="4" w:space="0" w:color="auto"/>
            </w:tcBorders>
            <w:vAlign w:val="bottom"/>
          </w:tcPr>
          <w:p w:rsidR="00971E9D" w:rsidRPr="001F24DC" w:rsidRDefault="00971E9D" w:rsidP="00971E9D">
            <w:pPr>
              <w:pStyle w:val="Heading1"/>
            </w:pPr>
            <w:r w:rsidRPr="001F24DC">
              <w:t>Objective</w:t>
            </w:r>
          </w:p>
        </w:tc>
        <w:tc>
          <w:tcPr>
            <w:tcW w:w="7833" w:type="dxa"/>
            <w:gridSpan w:val="4"/>
            <w:tcBorders>
              <w:top w:val="single" w:sz="4" w:space="0" w:color="auto"/>
            </w:tcBorders>
            <w:vAlign w:val="bottom"/>
          </w:tcPr>
          <w:p w:rsidR="00971E9D" w:rsidRPr="0070617C" w:rsidRDefault="007A13E2" w:rsidP="002F3CDD">
            <w:r>
              <w:t>Providing mental health counseling</w:t>
            </w:r>
            <w:r w:rsidR="00CB188E">
              <w:t xml:space="preserve"> with the application of animal-assisted therapy</w:t>
            </w:r>
            <w:r w:rsidR="00785D2A">
              <w:t xml:space="preserve"> to individuals </w:t>
            </w:r>
            <w:r w:rsidR="002E0900">
              <w:t>striving</w:t>
            </w:r>
            <w:r w:rsidR="00785D2A">
              <w:t xml:space="preserve"> to overcome </w:t>
            </w:r>
            <w:r w:rsidR="00CB188E">
              <w:t xml:space="preserve">trauma or other </w:t>
            </w:r>
            <w:r w:rsidR="00785D2A">
              <w:t>barriers to overall health &amp; wellness.</w:t>
            </w:r>
            <w:r w:rsidR="00FD7630">
              <w:t xml:space="preserve"> </w:t>
            </w:r>
          </w:p>
        </w:tc>
      </w:tr>
      <w:tr w:rsidR="00B7604F" w:rsidTr="0032146F">
        <w:trPr>
          <w:trHeight w:val="463"/>
        </w:trPr>
        <w:tc>
          <w:tcPr>
            <w:tcW w:w="1707" w:type="dxa"/>
            <w:vAlign w:val="bottom"/>
          </w:tcPr>
          <w:p w:rsidR="00B7604F" w:rsidRPr="0070617C" w:rsidRDefault="00B7604F" w:rsidP="00971E9D">
            <w:pPr>
              <w:pStyle w:val="Heading1"/>
            </w:pPr>
            <w:r w:rsidRPr="0070617C">
              <w:t>Experience</w:t>
            </w:r>
          </w:p>
        </w:tc>
        <w:tc>
          <w:tcPr>
            <w:tcW w:w="2163" w:type="dxa"/>
            <w:gridSpan w:val="2"/>
            <w:vAlign w:val="bottom"/>
          </w:tcPr>
          <w:p w:rsidR="00B7604F" w:rsidRPr="0070617C" w:rsidRDefault="002E0900" w:rsidP="002F3CDD">
            <w:r>
              <w:t>2018-present</w:t>
            </w:r>
          </w:p>
        </w:tc>
        <w:tc>
          <w:tcPr>
            <w:tcW w:w="3420" w:type="dxa"/>
            <w:vAlign w:val="bottom"/>
          </w:tcPr>
          <w:p w:rsidR="00B7604F" w:rsidRPr="0070617C" w:rsidRDefault="002E0900" w:rsidP="0032146F">
            <w:r>
              <w:t xml:space="preserve">  Paws4Health</w:t>
            </w:r>
            <w:r w:rsidR="00EA56D8">
              <w:t>, LLC</w:t>
            </w:r>
          </w:p>
        </w:tc>
        <w:tc>
          <w:tcPr>
            <w:tcW w:w="2250" w:type="dxa"/>
            <w:vAlign w:val="bottom"/>
          </w:tcPr>
          <w:p w:rsidR="002E0900" w:rsidRPr="0070617C" w:rsidRDefault="00FD7630" w:rsidP="0032146F">
            <w:r>
              <w:t>Aspen, CO</w:t>
            </w:r>
          </w:p>
        </w:tc>
      </w:tr>
      <w:tr w:rsidR="00B7604F" w:rsidTr="0032146F">
        <w:trPr>
          <w:trHeight w:val="1149"/>
        </w:trPr>
        <w:tc>
          <w:tcPr>
            <w:tcW w:w="1707" w:type="dxa"/>
            <w:vAlign w:val="bottom"/>
          </w:tcPr>
          <w:p w:rsidR="00B7604F" w:rsidRPr="0070617C" w:rsidRDefault="00B7604F" w:rsidP="00971E9D">
            <w:pPr>
              <w:pStyle w:val="Heading1"/>
            </w:pPr>
          </w:p>
        </w:tc>
        <w:tc>
          <w:tcPr>
            <w:tcW w:w="7833" w:type="dxa"/>
            <w:gridSpan w:val="4"/>
            <w:vAlign w:val="bottom"/>
          </w:tcPr>
          <w:p w:rsidR="002E0900" w:rsidRDefault="002E0900" w:rsidP="00FD7630">
            <w:pPr>
              <w:rPr>
                <w:b/>
                <w:sz w:val="21"/>
                <w:szCs w:val="21"/>
              </w:rPr>
            </w:pPr>
            <w:bookmarkStart w:id="0" w:name="OLE_LINK1"/>
            <w:bookmarkStart w:id="1" w:name="OLE_LINK2"/>
            <w:r>
              <w:rPr>
                <w:b/>
                <w:sz w:val="21"/>
                <w:szCs w:val="21"/>
              </w:rPr>
              <w:t>Licensed Professional Counselor</w:t>
            </w:r>
            <w:r w:rsidR="00CB188E">
              <w:rPr>
                <w:b/>
                <w:sz w:val="21"/>
                <w:szCs w:val="21"/>
              </w:rPr>
              <w:t>/Certified Rehabilitation Counselor</w:t>
            </w:r>
          </w:p>
          <w:p w:rsidR="002E0900" w:rsidRDefault="002E0900" w:rsidP="00FD7630">
            <w:pPr>
              <w:rPr>
                <w:sz w:val="21"/>
                <w:szCs w:val="21"/>
              </w:rPr>
            </w:pPr>
            <w:r w:rsidRPr="00572F15">
              <w:rPr>
                <w:sz w:val="21"/>
                <w:szCs w:val="21"/>
              </w:rPr>
              <w:t>•</w:t>
            </w:r>
            <w:r w:rsidR="00CB188E">
              <w:rPr>
                <w:sz w:val="21"/>
                <w:szCs w:val="21"/>
              </w:rPr>
              <w:t>Provide</w:t>
            </w:r>
            <w:r>
              <w:rPr>
                <w:sz w:val="21"/>
                <w:szCs w:val="21"/>
              </w:rPr>
              <w:t xml:space="preserve"> individual and family therapy to children-adults</w:t>
            </w:r>
          </w:p>
          <w:p w:rsidR="002E0900" w:rsidRDefault="002E0900" w:rsidP="00FD7630">
            <w:pPr>
              <w:rPr>
                <w:sz w:val="21"/>
                <w:szCs w:val="21"/>
              </w:rPr>
            </w:pPr>
            <w:r w:rsidRPr="00572F15">
              <w:rPr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>Evaluate individuals to determine course of treatment</w:t>
            </w:r>
          </w:p>
          <w:p w:rsidR="002E0900" w:rsidRPr="002E0900" w:rsidRDefault="002E0900" w:rsidP="00FD7630">
            <w:pPr>
              <w:rPr>
                <w:b/>
                <w:sz w:val="21"/>
                <w:szCs w:val="21"/>
              </w:rPr>
            </w:pPr>
            <w:r w:rsidRPr="00572F15">
              <w:rPr>
                <w:sz w:val="21"/>
                <w:szCs w:val="21"/>
              </w:rPr>
              <w:t>•</w:t>
            </w:r>
            <w:r w:rsidR="00545A6E">
              <w:rPr>
                <w:sz w:val="21"/>
                <w:szCs w:val="21"/>
              </w:rPr>
              <w:t>Assist in</w:t>
            </w:r>
            <w:r>
              <w:rPr>
                <w:sz w:val="21"/>
                <w:szCs w:val="21"/>
              </w:rPr>
              <w:t xml:space="preserve"> goal </w:t>
            </w:r>
            <w:r w:rsidR="00CB188E">
              <w:rPr>
                <w:sz w:val="21"/>
                <w:szCs w:val="21"/>
              </w:rPr>
              <w:t>planning and monitor goal attainment</w:t>
            </w:r>
          </w:p>
          <w:p w:rsidR="002E0900" w:rsidRDefault="002E0900" w:rsidP="00FD7630">
            <w:pPr>
              <w:rPr>
                <w:b/>
                <w:i/>
                <w:sz w:val="21"/>
                <w:szCs w:val="21"/>
              </w:rPr>
            </w:pPr>
          </w:p>
          <w:p w:rsidR="002E0900" w:rsidRPr="002E0900" w:rsidRDefault="002E0900" w:rsidP="00FD7630">
            <w:pPr>
              <w:rPr>
                <w:sz w:val="21"/>
                <w:szCs w:val="21"/>
              </w:rPr>
            </w:pPr>
            <w:r w:rsidRPr="002E0900">
              <w:rPr>
                <w:sz w:val="21"/>
                <w:szCs w:val="21"/>
              </w:rPr>
              <w:t>June 2013-2018          Mind Springs Health, Inc.                 Aspen, CO</w:t>
            </w:r>
          </w:p>
          <w:p w:rsidR="00FD7630" w:rsidRDefault="00FD7630" w:rsidP="00FD7630">
            <w:pPr>
              <w:rPr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 xml:space="preserve">Clinician III/LPC </w:t>
            </w:r>
          </w:p>
          <w:p w:rsidR="00FD7630" w:rsidRDefault="002E0900" w:rsidP="00FD7630">
            <w:pPr>
              <w:rPr>
                <w:sz w:val="21"/>
                <w:szCs w:val="21"/>
              </w:rPr>
            </w:pPr>
            <w:r w:rsidRPr="00572F15">
              <w:rPr>
                <w:sz w:val="21"/>
                <w:szCs w:val="21"/>
              </w:rPr>
              <w:t>•</w:t>
            </w:r>
            <w:r w:rsidR="00FD7630">
              <w:rPr>
                <w:sz w:val="21"/>
                <w:szCs w:val="21"/>
              </w:rPr>
              <w:t>P</w:t>
            </w:r>
            <w:r w:rsidR="00CB188E">
              <w:rPr>
                <w:sz w:val="21"/>
                <w:szCs w:val="21"/>
              </w:rPr>
              <w:t>rovide</w:t>
            </w:r>
            <w:r w:rsidR="00FD7630">
              <w:rPr>
                <w:sz w:val="21"/>
                <w:szCs w:val="21"/>
              </w:rPr>
              <w:t xml:space="preserve"> individual and family therapy</w:t>
            </w:r>
          </w:p>
          <w:p w:rsidR="00FD7630" w:rsidRDefault="002E0900" w:rsidP="00FD7630">
            <w:pPr>
              <w:rPr>
                <w:sz w:val="21"/>
                <w:szCs w:val="21"/>
              </w:rPr>
            </w:pPr>
            <w:r w:rsidRPr="00572F15">
              <w:rPr>
                <w:sz w:val="21"/>
                <w:szCs w:val="21"/>
              </w:rPr>
              <w:t>•</w:t>
            </w:r>
            <w:r w:rsidR="00FD7630">
              <w:rPr>
                <w:sz w:val="21"/>
                <w:szCs w:val="21"/>
              </w:rPr>
              <w:t>Collaborate with community organizations and local schools to determine and assist with mental health needs as well as provide therapeutic services</w:t>
            </w:r>
          </w:p>
          <w:p w:rsidR="00FD7630" w:rsidRDefault="002E0900" w:rsidP="00FD7630">
            <w:pPr>
              <w:rPr>
                <w:sz w:val="21"/>
                <w:szCs w:val="21"/>
              </w:rPr>
            </w:pPr>
            <w:r w:rsidRPr="00572F15">
              <w:rPr>
                <w:sz w:val="21"/>
                <w:szCs w:val="21"/>
              </w:rPr>
              <w:t>•</w:t>
            </w:r>
            <w:r w:rsidR="00FD7630">
              <w:rPr>
                <w:sz w:val="21"/>
                <w:szCs w:val="21"/>
              </w:rPr>
              <w:t xml:space="preserve">Respond to mental health crises, perform follow-up services </w:t>
            </w:r>
          </w:p>
          <w:p w:rsidR="00FD7630" w:rsidRDefault="002E0900" w:rsidP="00FD7630">
            <w:pPr>
              <w:rPr>
                <w:sz w:val="21"/>
                <w:szCs w:val="21"/>
              </w:rPr>
            </w:pPr>
            <w:r w:rsidRPr="00572F15">
              <w:rPr>
                <w:sz w:val="21"/>
                <w:szCs w:val="21"/>
              </w:rPr>
              <w:t>•</w:t>
            </w:r>
            <w:r w:rsidR="00FD7630">
              <w:rPr>
                <w:sz w:val="21"/>
                <w:szCs w:val="21"/>
              </w:rPr>
              <w:t xml:space="preserve">Evaluate individuals to determine course of treatment </w:t>
            </w:r>
          </w:p>
          <w:p w:rsidR="00B7604F" w:rsidRPr="00FD7630" w:rsidRDefault="002E0900" w:rsidP="00FD7630">
            <w:pPr>
              <w:rPr>
                <w:sz w:val="21"/>
                <w:szCs w:val="21"/>
              </w:rPr>
            </w:pPr>
            <w:r w:rsidRPr="00572F15">
              <w:rPr>
                <w:sz w:val="21"/>
                <w:szCs w:val="21"/>
              </w:rPr>
              <w:t>•</w:t>
            </w:r>
            <w:r w:rsidR="00FD7630">
              <w:rPr>
                <w:sz w:val="21"/>
                <w:szCs w:val="21"/>
              </w:rPr>
              <w:t>Monitor client progress through clinical documentation</w:t>
            </w:r>
            <w:bookmarkEnd w:id="0"/>
            <w:bookmarkEnd w:id="1"/>
          </w:p>
        </w:tc>
      </w:tr>
      <w:tr w:rsidR="006049F3" w:rsidTr="0032146F">
        <w:trPr>
          <w:trHeight w:val="502"/>
        </w:trPr>
        <w:tc>
          <w:tcPr>
            <w:tcW w:w="1707" w:type="dxa"/>
            <w:vAlign w:val="bottom"/>
          </w:tcPr>
          <w:p w:rsidR="006049F3" w:rsidRPr="003126B2" w:rsidRDefault="006049F3" w:rsidP="00971E9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122" w:type="dxa"/>
            <w:vAlign w:val="bottom"/>
          </w:tcPr>
          <w:p w:rsidR="006049F3" w:rsidRPr="0070617C" w:rsidRDefault="00FD7630" w:rsidP="0032146F">
            <w:r>
              <w:t>Aug. ‘11-Feb. ‘13</w:t>
            </w:r>
          </w:p>
        </w:tc>
        <w:tc>
          <w:tcPr>
            <w:tcW w:w="3461" w:type="dxa"/>
            <w:gridSpan w:val="2"/>
            <w:vAlign w:val="bottom"/>
          </w:tcPr>
          <w:p w:rsidR="006049F3" w:rsidRPr="0070617C" w:rsidRDefault="00FD7630" w:rsidP="0032146F">
            <w:r>
              <w:t>State of Tennessee</w:t>
            </w:r>
          </w:p>
        </w:tc>
        <w:tc>
          <w:tcPr>
            <w:tcW w:w="2250" w:type="dxa"/>
            <w:vAlign w:val="bottom"/>
          </w:tcPr>
          <w:p w:rsidR="006049F3" w:rsidRPr="0070617C" w:rsidRDefault="00FD7630" w:rsidP="0032146F">
            <w:r>
              <w:t>Franklin, TN</w:t>
            </w:r>
          </w:p>
        </w:tc>
      </w:tr>
      <w:tr w:rsidR="006049F3" w:rsidTr="0032146F">
        <w:trPr>
          <w:trHeight w:val="1110"/>
        </w:trPr>
        <w:tc>
          <w:tcPr>
            <w:tcW w:w="1707" w:type="dxa"/>
            <w:vAlign w:val="bottom"/>
          </w:tcPr>
          <w:p w:rsidR="006049F3" w:rsidRPr="003126B2" w:rsidRDefault="006049F3" w:rsidP="00971E9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7833" w:type="dxa"/>
            <w:gridSpan w:val="4"/>
            <w:vAlign w:val="bottom"/>
          </w:tcPr>
          <w:p w:rsidR="00FD7630" w:rsidRPr="0007274C" w:rsidRDefault="00FD7630" w:rsidP="00FD7630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Vocational Rehabilitation Counselor II</w:t>
            </w:r>
          </w:p>
          <w:p w:rsidR="00FD7630" w:rsidRDefault="00FD7630" w:rsidP="00FD7630">
            <w:pPr>
              <w:rPr>
                <w:sz w:val="21"/>
                <w:szCs w:val="21"/>
              </w:rPr>
            </w:pPr>
            <w:r w:rsidRPr="00572F15">
              <w:rPr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>Determine eligibility and potential for rehabilitation, plan and program development</w:t>
            </w:r>
          </w:p>
          <w:p w:rsidR="00FD7630" w:rsidRDefault="00FD7630" w:rsidP="00FD7630">
            <w:pPr>
              <w:rPr>
                <w:sz w:val="21"/>
                <w:szCs w:val="21"/>
              </w:rPr>
            </w:pPr>
            <w:r w:rsidRPr="00572F15">
              <w:rPr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>Counsel clients with neurological, psychiatric, orthopedic, locomotor, and personality disorders</w:t>
            </w:r>
          </w:p>
          <w:p w:rsidR="00FD7630" w:rsidRDefault="00FD7630" w:rsidP="00FD7630">
            <w:pPr>
              <w:rPr>
                <w:sz w:val="21"/>
                <w:szCs w:val="21"/>
              </w:rPr>
            </w:pPr>
            <w:r w:rsidRPr="00572F15">
              <w:rPr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>Collaborate with schools and assist students’ transition from high school to college and/or work</w:t>
            </w:r>
          </w:p>
          <w:p w:rsidR="00FD7630" w:rsidRDefault="00FD7630" w:rsidP="00FD7630">
            <w:pPr>
              <w:rPr>
                <w:sz w:val="21"/>
                <w:szCs w:val="21"/>
              </w:rPr>
            </w:pPr>
            <w:r w:rsidRPr="00572F15">
              <w:rPr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>Aid in client’s rehabilitation efforts, personal and social adjustment</w:t>
            </w:r>
          </w:p>
          <w:p w:rsidR="00FD7630" w:rsidRDefault="00FD7630" w:rsidP="00FD7630">
            <w:pPr>
              <w:rPr>
                <w:sz w:val="21"/>
                <w:szCs w:val="21"/>
              </w:rPr>
            </w:pPr>
            <w:r w:rsidRPr="00572F15">
              <w:rPr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>Work with referral agencies, institutions and community groups for applicants, consultation, and collaborative support services</w:t>
            </w:r>
          </w:p>
          <w:p w:rsidR="006049F3" w:rsidRPr="00FD7630" w:rsidRDefault="00FD7630" w:rsidP="00FD7630">
            <w:pPr>
              <w:rPr>
                <w:sz w:val="21"/>
                <w:szCs w:val="21"/>
              </w:rPr>
            </w:pPr>
            <w:r w:rsidRPr="00572F15">
              <w:rPr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>Case documentation and control of expenditures</w:t>
            </w:r>
          </w:p>
        </w:tc>
      </w:tr>
      <w:tr w:rsidR="006049F3" w:rsidTr="0032146F">
        <w:trPr>
          <w:trHeight w:val="529"/>
        </w:trPr>
        <w:tc>
          <w:tcPr>
            <w:tcW w:w="1707" w:type="dxa"/>
            <w:vAlign w:val="bottom"/>
          </w:tcPr>
          <w:p w:rsidR="006049F3" w:rsidRPr="003126B2" w:rsidRDefault="006049F3" w:rsidP="00971E9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122" w:type="dxa"/>
            <w:vAlign w:val="bottom"/>
          </w:tcPr>
          <w:p w:rsidR="006049F3" w:rsidRPr="0070617C" w:rsidRDefault="00FD7630" w:rsidP="0032146F">
            <w:r>
              <w:t>March ’10-Aug. ‘11</w:t>
            </w:r>
          </w:p>
        </w:tc>
        <w:tc>
          <w:tcPr>
            <w:tcW w:w="3461" w:type="dxa"/>
            <w:gridSpan w:val="2"/>
            <w:vAlign w:val="bottom"/>
          </w:tcPr>
          <w:p w:rsidR="006049F3" w:rsidRPr="0070617C" w:rsidRDefault="00FD7630" w:rsidP="0032146F">
            <w:r>
              <w:t>Behavioral Health Group</w:t>
            </w:r>
          </w:p>
        </w:tc>
        <w:tc>
          <w:tcPr>
            <w:tcW w:w="2250" w:type="dxa"/>
            <w:vAlign w:val="bottom"/>
          </w:tcPr>
          <w:p w:rsidR="006049F3" w:rsidRPr="0070617C" w:rsidRDefault="00FD7630" w:rsidP="0032146F">
            <w:r>
              <w:t>Nashville, TN</w:t>
            </w:r>
          </w:p>
        </w:tc>
      </w:tr>
      <w:tr w:rsidR="006049F3" w:rsidTr="0032146F">
        <w:trPr>
          <w:trHeight w:val="1083"/>
        </w:trPr>
        <w:tc>
          <w:tcPr>
            <w:tcW w:w="1707" w:type="dxa"/>
            <w:vAlign w:val="bottom"/>
          </w:tcPr>
          <w:p w:rsidR="006049F3" w:rsidRPr="003126B2" w:rsidRDefault="006049F3" w:rsidP="00971E9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7833" w:type="dxa"/>
            <w:gridSpan w:val="4"/>
            <w:vAlign w:val="bottom"/>
          </w:tcPr>
          <w:p w:rsidR="00FD7630" w:rsidRPr="00572F15" w:rsidRDefault="00FD7630" w:rsidP="00FD7630">
            <w:pPr>
              <w:rPr>
                <w:b/>
                <w:i/>
                <w:sz w:val="21"/>
                <w:szCs w:val="21"/>
              </w:rPr>
            </w:pPr>
            <w:r w:rsidRPr="00572F15">
              <w:rPr>
                <w:b/>
                <w:i/>
                <w:sz w:val="21"/>
                <w:szCs w:val="21"/>
              </w:rPr>
              <w:t>Intake Counselor</w:t>
            </w:r>
          </w:p>
          <w:p w:rsidR="00FD7630" w:rsidRPr="00572F15" w:rsidRDefault="00FD7630" w:rsidP="00FD7630">
            <w:pPr>
              <w:rPr>
                <w:sz w:val="21"/>
                <w:szCs w:val="21"/>
              </w:rPr>
            </w:pPr>
            <w:r w:rsidRPr="00572F15">
              <w:rPr>
                <w:sz w:val="21"/>
                <w:szCs w:val="21"/>
              </w:rPr>
              <w:t>•Assess</w:t>
            </w:r>
            <w:r>
              <w:rPr>
                <w:sz w:val="21"/>
                <w:szCs w:val="21"/>
              </w:rPr>
              <w:t xml:space="preserve"> </w:t>
            </w:r>
            <w:r w:rsidRPr="00572F15">
              <w:rPr>
                <w:sz w:val="21"/>
                <w:szCs w:val="21"/>
              </w:rPr>
              <w:t>individuals for admission, administer processing requirements</w:t>
            </w:r>
          </w:p>
          <w:p w:rsidR="00FD7630" w:rsidRPr="00572F15" w:rsidRDefault="00FD7630" w:rsidP="00FD7630">
            <w:pPr>
              <w:rPr>
                <w:sz w:val="21"/>
                <w:szCs w:val="21"/>
              </w:rPr>
            </w:pPr>
            <w:r w:rsidRPr="00572F15">
              <w:rPr>
                <w:sz w:val="21"/>
                <w:szCs w:val="21"/>
              </w:rPr>
              <w:t>•Conduct patient orientations</w:t>
            </w:r>
          </w:p>
          <w:p w:rsidR="00FD7630" w:rsidRPr="00572F15" w:rsidRDefault="00FD7630" w:rsidP="00FD7630">
            <w:pPr>
              <w:rPr>
                <w:sz w:val="21"/>
                <w:szCs w:val="21"/>
              </w:rPr>
            </w:pPr>
            <w:r w:rsidRPr="00572F15">
              <w:rPr>
                <w:sz w:val="21"/>
                <w:szCs w:val="21"/>
              </w:rPr>
              <w:t>•Individual and group counseling</w:t>
            </w:r>
            <w:r>
              <w:rPr>
                <w:sz w:val="21"/>
                <w:szCs w:val="21"/>
              </w:rPr>
              <w:t>, crisis counseling</w:t>
            </w:r>
          </w:p>
          <w:p w:rsidR="00FD7630" w:rsidRPr="00572F15" w:rsidRDefault="00FD7630" w:rsidP="00FD7630">
            <w:pPr>
              <w:rPr>
                <w:sz w:val="21"/>
                <w:szCs w:val="21"/>
              </w:rPr>
            </w:pPr>
            <w:r w:rsidRPr="00572F15">
              <w:rPr>
                <w:sz w:val="21"/>
                <w:szCs w:val="21"/>
              </w:rPr>
              <w:t>•Counselor assignments, coordinate care among providers and community</w:t>
            </w:r>
          </w:p>
          <w:p w:rsidR="00FD7630" w:rsidRPr="00572F15" w:rsidRDefault="00FD7630" w:rsidP="00FD7630">
            <w:pPr>
              <w:rPr>
                <w:sz w:val="21"/>
                <w:szCs w:val="21"/>
              </w:rPr>
            </w:pPr>
            <w:r w:rsidRPr="00572F15">
              <w:rPr>
                <w:sz w:val="21"/>
                <w:szCs w:val="21"/>
              </w:rPr>
              <w:t xml:space="preserve">•Participate in clinical case conferences and education advancement opportunities </w:t>
            </w:r>
          </w:p>
          <w:p w:rsidR="006049F3" w:rsidRDefault="00FD7630" w:rsidP="00FD7630">
            <w:pPr>
              <w:rPr>
                <w:sz w:val="21"/>
                <w:szCs w:val="21"/>
              </w:rPr>
            </w:pPr>
            <w:r w:rsidRPr="00572F15">
              <w:rPr>
                <w:sz w:val="21"/>
                <w:szCs w:val="21"/>
              </w:rPr>
              <w:t xml:space="preserve">•Perform peer file reviews for quality control and maintain required documentation </w:t>
            </w:r>
          </w:p>
          <w:p w:rsidR="00EA56D8" w:rsidRPr="00FD7630" w:rsidRDefault="00EA56D8" w:rsidP="00FD7630">
            <w:pPr>
              <w:rPr>
                <w:sz w:val="21"/>
                <w:szCs w:val="21"/>
              </w:rPr>
            </w:pPr>
          </w:p>
        </w:tc>
      </w:tr>
      <w:tr w:rsidR="006049F3" w:rsidTr="0032146F">
        <w:trPr>
          <w:trHeight w:val="502"/>
        </w:trPr>
        <w:tc>
          <w:tcPr>
            <w:tcW w:w="1707" w:type="dxa"/>
            <w:vAlign w:val="bottom"/>
          </w:tcPr>
          <w:p w:rsidR="006049F3" w:rsidRPr="003126B2" w:rsidRDefault="006049F3" w:rsidP="00971E9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122" w:type="dxa"/>
            <w:vAlign w:val="bottom"/>
          </w:tcPr>
          <w:p w:rsidR="006049F3" w:rsidRPr="0070617C" w:rsidRDefault="00FD7630" w:rsidP="0032146F">
            <w:r>
              <w:t>Nov. ’06-Nov. ‘08</w:t>
            </w:r>
          </w:p>
        </w:tc>
        <w:tc>
          <w:tcPr>
            <w:tcW w:w="3461" w:type="dxa"/>
            <w:gridSpan w:val="2"/>
            <w:vAlign w:val="bottom"/>
          </w:tcPr>
          <w:p w:rsidR="006049F3" w:rsidRPr="00FD7630" w:rsidRDefault="00FD7630" w:rsidP="0032146F">
            <w:pPr>
              <w:rPr>
                <w:szCs w:val="22"/>
              </w:rPr>
            </w:pPr>
            <w:r w:rsidRPr="00FD7630">
              <w:rPr>
                <w:szCs w:val="22"/>
              </w:rPr>
              <w:t>Side by Side Supported Living</w:t>
            </w:r>
          </w:p>
        </w:tc>
        <w:tc>
          <w:tcPr>
            <w:tcW w:w="2250" w:type="dxa"/>
            <w:vAlign w:val="bottom"/>
          </w:tcPr>
          <w:p w:rsidR="006049F3" w:rsidRPr="0070617C" w:rsidRDefault="00FD7630" w:rsidP="0032146F">
            <w:r>
              <w:t>Brookline, MA</w:t>
            </w:r>
          </w:p>
        </w:tc>
      </w:tr>
      <w:tr w:rsidR="006049F3" w:rsidTr="0032146F">
        <w:trPr>
          <w:trHeight w:val="1110"/>
        </w:trPr>
        <w:tc>
          <w:tcPr>
            <w:tcW w:w="1707" w:type="dxa"/>
            <w:vAlign w:val="bottom"/>
          </w:tcPr>
          <w:p w:rsidR="006049F3" w:rsidRPr="003126B2" w:rsidRDefault="006049F3" w:rsidP="00971E9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7833" w:type="dxa"/>
            <w:gridSpan w:val="4"/>
            <w:vAlign w:val="bottom"/>
          </w:tcPr>
          <w:p w:rsidR="00FD7630" w:rsidRPr="00572F15" w:rsidRDefault="00FD7630" w:rsidP="00FD7630">
            <w:pPr>
              <w:rPr>
                <w:b/>
                <w:sz w:val="21"/>
                <w:szCs w:val="21"/>
              </w:rPr>
            </w:pPr>
            <w:r w:rsidRPr="00572F15">
              <w:rPr>
                <w:b/>
                <w:i/>
                <w:sz w:val="21"/>
                <w:szCs w:val="21"/>
              </w:rPr>
              <w:t>Program Coordinator</w:t>
            </w:r>
          </w:p>
          <w:p w:rsidR="00FD7630" w:rsidRPr="00572F15" w:rsidRDefault="00FD7630" w:rsidP="00FD7630">
            <w:pPr>
              <w:rPr>
                <w:sz w:val="21"/>
                <w:szCs w:val="21"/>
              </w:rPr>
            </w:pPr>
            <w:r w:rsidRPr="00572F15">
              <w:rPr>
                <w:b/>
                <w:sz w:val="21"/>
                <w:szCs w:val="21"/>
              </w:rPr>
              <w:t>•</w:t>
            </w:r>
            <w:r w:rsidRPr="00572F15">
              <w:rPr>
                <w:sz w:val="21"/>
                <w:szCs w:val="21"/>
              </w:rPr>
              <w:t>Hired and supervised staff, conducted weekly meetings</w:t>
            </w:r>
          </w:p>
          <w:p w:rsidR="00FD7630" w:rsidRPr="00572F15" w:rsidRDefault="00FD7630" w:rsidP="00FD7630">
            <w:pPr>
              <w:rPr>
                <w:sz w:val="21"/>
                <w:szCs w:val="21"/>
              </w:rPr>
            </w:pPr>
            <w:r w:rsidRPr="00572F15">
              <w:rPr>
                <w:sz w:val="21"/>
                <w:szCs w:val="21"/>
              </w:rPr>
              <w:t>•Assisted with program development, community integration, marketing opportunities</w:t>
            </w:r>
          </w:p>
          <w:p w:rsidR="00FD7630" w:rsidRPr="00572F15" w:rsidRDefault="00FD7630" w:rsidP="00FD7630">
            <w:pPr>
              <w:rPr>
                <w:sz w:val="21"/>
                <w:szCs w:val="21"/>
              </w:rPr>
            </w:pPr>
            <w:r w:rsidRPr="00572F15">
              <w:rPr>
                <w:sz w:val="21"/>
                <w:szCs w:val="21"/>
              </w:rPr>
              <w:t>•Assisted in referral and family meetings, conducted assessments for service eligibility</w:t>
            </w:r>
          </w:p>
          <w:p w:rsidR="00FD7630" w:rsidRDefault="00FD7630" w:rsidP="00FD7630">
            <w:pPr>
              <w:rPr>
                <w:sz w:val="21"/>
                <w:szCs w:val="21"/>
              </w:rPr>
            </w:pPr>
            <w:r w:rsidRPr="00572F15">
              <w:rPr>
                <w:sz w:val="21"/>
                <w:szCs w:val="21"/>
              </w:rPr>
              <w:t>•Provided case management/coordination of services for clients</w:t>
            </w:r>
            <w:r>
              <w:rPr>
                <w:sz w:val="21"/>
                <w:szCs w:val="21"/>
              </w:rPr>
              <w:t xml:space="preserve">, individual, group, and crisis counseling </w:t>
            </w:r>
          </w:p>
          <w:p w:rsidR="00FD7630" w:rsidRPr="00572F15" w:rsidRDefault="00FD7630" w:rsidP="00FD7630">
            <w:pPr>
              <w:rPr>
                <w:sz w:val="21"/>
                <w:szCs w:val="21"/>
              </w:rPr>
            </w:pPr>
            <w:r w:rsidRPr="00572F15">
              <w:rPr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>Supported students living independently and in academic training</w:t>
            </w:r>
          </w:p>
          <w:p w:rsidR="00FD7630" w:rsidRPr="00572F15" w:rsidRDefault="00FD7630" w:rsidP="00FD7630">
            <w:pPr>
              <w:rPr>
                <w:sz w:val="21"/>
                <w:szCs w:val="21"/>
              </w:rPr>
            </w:pPr>
            <w:r w:rsidRPr="00572F15">
              <w:rPr>
                <w:sz w:val="21"/>
                <w:szCs w:val="21"/>
              </w:rPr>
              <w:t>•Coordinated and facilitated community activities</w:t>
            </w:r>
          </w:p>
          <w:p w:rsidR="006049F3" w:rsidRDefault="00FD7630" w:rsidP="00FD7630">
            <w:pPr>
              <w:rPr>
                <w:sz w:val="21"/>
                <w:szCs w:val="21"/>
              </w:rPr>
            </w:pPr>
            <w:r w:rsidRPr="00572F15">
              <w:rPr>
                <w:sz w:val="21"/>
                <w:szCs w:val="21"/>
              </w:rPr>
              <w:t>• Developed and implemented support plans, conducted quarterly team meetings</w:t>
            </w:r>
          </w:p>
          <w:p w:rsidR="00FD7630" w:rsidRDefault="00FD7630" w:rsidP="00FD7630">
            <w:pPr>
              <w:rPr>
                <w:sz w:val="21"/>
                <w:szCs w:val="21"/>
              </w:rPr>
            </w:pPr>
          </w:p>
          <w:p w:rsidR="00FD7630" w:rsidRDefault="00FD7630" w:rsidP="00FD763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Sept. ’05-Nov. ’06              Riverside Community Care       Newton, MA</w:t>
            </w:r>
          </w:p>
          <w:p w:rsidR="00FD7630" w:rsidRPr="00572F15" w:rsidRDefault="00FD7630" w:rsidP="00FD7630">
            <w:pPr>
              <w:rPr>
                <w:b/>
                <w:i/>
                <w:sz w:val="21"/>
                <w:szCs w:val="21"/>
              </w:rPr>
            </w:pPr>
            <w:r w:rsidRPr="00572F15">
              <w:rPr>
                <w:b/>
                <w:i/>
                <w:sz w:val="21"/>
                <w:szCs w:val="21"/>
              </w:rPr>
              <w:t>Residential counselor</w:t>
            </w:r>
          </w:p>
          <w:p w:rsidR="00FD7630" w:rsidRPr="00572F15" w:rsidRDefault="00FD7630" w:rsidP="00FD7630">
            <w:pPr>
              <w:rPr>
                <w:sz w:val="21"/>
                <w:szCs w:val="21"/>
              </w:rPr>
            </w:pPr>
            <w:r w:rsidRPr="00572F15">
              <w:rPr>
                <w:sz w:val="21"/>
                <w:szCs w:val="21"/>
              </w:rPr>
              <w:t>•Managed case load among multidisciplinary team</w:t>
            </w:r>
          </w:p>
          <w:p w:rsidR="00FD7630" w:rsidRPr="00572F15" w:rsidRDefault="00FD7630" w:rsidP="00FD7630">
            <w:pPr>
              <w:rPr>
                <w:sz w:val="21"/>
                <w:szCs w:val="21"/>
              </w:rPr>
            </w:pPr>
            <w:r w:rsidRPr="00572F15">
              <w:rPr>
                <w:sz w:val="21"/>
                <w:szCs w:val="21"/>
              </w:rPr>
              <w:t xml:space="preserve">•Conducted individual counseling, developed and implemented rehabilitation groups </w:t>
            </w:r>
          </w:p>
          <w:p w:rsidR="00FD7630" w:rsidRPr="00572F15" w:rsidRDefault="00FD7630" w:rsidP="00FD7630">
            <w:pPr>
              <w:rPr>
                <w:sz w:val="21"/>
                <w:szCs w:val="21"/>
              </w:rPr>
            </w:pPr>
            <w:r w:rsidRPr="00572F15">
              <w:rPr>
                <w:sz w:val="21"/>
                <w:szCs w:val="21"/>
              </w:rPr>
              <w:t xml:space="preserve">•Participated in medical service </w:t>
            </w:r>
            <w:r w:rsidR="0075661C">
              <w:rPr>
                <w:sz w:val="21"/>
                <w:szCs w:val="21"/>
              </w:rPr>
              <w:t xml:space="preserve">provider, </w:t>
            </w:r>
            <w:r w:rsidRPr="00572F15">
              <w:rPr>
                <w:sz w:val="21"/>
                <w:szCs w:val="21"/>
              </w:rPr>
              <w:t>family meetings</w:t>
            </w:r>
            <w:r w:rsidR="0075661C">
              <w:rPr>
                <w:sz w:val="21"/>
                <w:szCs w:val="21"/>
              </w:rPr>
              <w:t xml:space="preserve"> and case reviews</w:t>
            </w:r>
          </w:p>
          <w:p w:rsidR="00FD7630" w:rsidRDefault="00FD7630" w:rsidP="00FD7630">
            <w:pPr>
              <w:rPr>
                <w:sz w:val="21"/>
                <w:szCs w:val="21"/>
              </w:rPr>
            </w:pPr>
            <w:r w:rsidRPr="00572F15">
              <w:rPr>
                <w:sz w:val="21"/>
                <w:szCs w:val="21"/>
              </w:rPr>
              <w:t>•Certified medication administrator (MAP), First-Aid, CPR, fire safety and diabetes testing</w:t>
            </w:r>
          </w:p>
          <w:p w:rsidR="0075661C" w:rsidRDefault="0075661C" w:rsidP="00FD7630">
            <w:pPr>
              <w:rPr>
                <w:sz w:val="21"/>
                <w:szCs w:val="21"/>
              </w:rPr>
            </w:pPr>
          </w:p>
          <w:p w:rsidR="00FD7630" w:rsidRDefault="003F7095" w:rsidP="00FD763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Sept. ’04-May ’05              McLean Hospital Waverley Place     Belmont, MA</w:t>
            </w:r>
          </w:p>
          <w:p w:rsidR="003F7095" w:rsidRPr="00572F15" w:rsidRDefault="003F7095" w:rsidP="003F7095">
            <w:pPr>
              <w:rPr>
                <w:b/>
                <w:i/>
                <w:sz w:val="21"/>
                <w:szCs w:val="21"/>
              </w:rPr>
            </w:pPr>
            <w:r w:rsidRPr="00572F15">
              <w:rPr>
                <w:b/>
                <w:i/>
                <w:sz w:val="21"/>
                <w:szCs w:val="21"/>
              </w:rPr>
              <w:t>Rehabilitation Counselor/Intern</w:t>
            </w:r>
          </w:p>
          <w:p w:rsidR="003F7095" w:rsidRPr="00572F15" w:rsidRDefault="003F7095" w:rsidP="003F7095">
            <w:pPr>
              <w:rPr>
                <w:sz w:val="21"/>
                <w:szCs w:val="21"/>
              </w:rPr>
            </w:pPr>
            <w:r w:rsidRPr="00572F15">
              <w:rPr>
                <w:sz w:val="21"/>
                <w:szCs w:val="21"/>
              </w:rPr>
              <w:t>•Individual and group counseling for outpatient rehabilitation program</w:t>
            </w:r>
          </w:p>
          <w:p w:rsidR="003F7095" w:rsidRPr="00572F15" w:rsidRDefault="003F7095" w:rsidP="003F7095">
            <w:pPr>
              <w:rPr>
                <w:sz w:val="21"/>
                <w:szCs w:val="21"/>
              </w:rPr>
            </w:pPr>
            <w:r w:rsidRPr="00572F15">
              <w:rPr>
                <w:sz w:val="21"/>
                <w:szCs w:val="21"/>
              </w:rPr>
              <w:t xml:space="preserve">•Performed vocational </w:t>
            </w:r>
            <w:r>
              <w:rPr>
                <w:sz w:val="21"/>
                <w:szCs w:val="21"/>
              </w:rPr>
              <w:t>assessments</w:t>
            </w:r>
            <w:r w:rsidRPr="00572F15">
              <w:rPr>
                <w:sz w:val="21"/>
                <w:szCs w:val="21"/>
              </w:rPr>
              <w:t xml:space="preserve"> for job preparation (testing, interviewing, resume development)</w:t>
            </w:r>
            <w:r>
              <w:rPr>
                <w:sz w:val="21"/>
                <w:szCs w:val="21"/>
              </w:rPr>
              <w:t xml:space="preserve"> and academic training</w:t>
            </w:r>
          </w:p>
          <w:p w:rsidR="003F7095" w:rsidRPr="00572F15" w:rsidRDefault="003F7095" w:rsidP="003F7095">
            <w:pPr>
              <w:rPr>
                <w:sz w:val="21"/>
                <w:szCs w:val="21"/>
              </w:rPr>
            </w:pPr>
            <w:r w:rsidRPr="00572F15">
              <w:rPr>
                <w:sz w:val="21"/>
                <w:szCs w:val="21"/>
              </w:rPr>
              <w:t>•Developed skills training program to enhance consumer advocacy</w:t>
            </w:r>
          </w:p>
          <w:p w:rsidR="003F7095" w:rsidRPr="00572F15" w:rsidRDefault="003F7095" w:rsidP="003F7095">
            <w:pPr>
              <w:rPr>
                <w:sz w:val="21"/>
                <w:szCs w:val="21"/>
              </w:rPr>
            </w:pPr>
            <w:r w:rsidRPr="00572F15">
              <w:rPr>
                <w:sz w:val="21"/>
                <w:szCs w:val="21"/>
              </w:rPr>
              <w:t>•Assisted in Greenhouse Project, developed consumer vocational social skills, fundraisers and sales</w:t>
            </w:r>
          </w:p>
          <w:p w:rsidR="003F7095" w:rsidRDefault="003F7095" w:rsidP="00FD7630">
            <w:pPr>
              <w:rPr>
                <w:sz w:val="21"/>
                <w:szCs w:val="21"/>
              </w:rPr>
            </w:pPr>
          </w:p>
          <w:p w:rsidR="003F7095" w:rsidRDefault="003F7095" w:rsidP="00FD763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Jan.-May ’04       Blue Ridge Behavioral Healthcare      Roanoke, VA</w:t>
            </w:r>
          </w:p>
          <w:p w:rsidR="003F7095" w:rsidRPr="00572F15" w:rsidRDefault="003F7095" w:rsidP="003F7095">
            <w:pPr>
              <w:rPr>
                <w:b/>
                <w:i/>
                <w:sz w:val="21"/>
                <w:szCs w:val="21"/>
              </w:rPr>
            </w:pPr>
            <w:r w:rsidRPr="00572F15">
              <w:rPr>
                <w:b/>
                <w:i/>
                <w:sz w:val="21"/>
                <w:szCs w:val="21"/>
              </w:rPr>
              <w:t>Counselor/Intern</w:t>
            </w:r>
          </w:p>
          <w:p w:rsidR="003F7095" w:rsidRPr="00572F15" w:rsidRDefault="003F7095" w:rsidP="003F7095">
            <w:pPr>
              <w:rPr>
                <w:sz w:val="21"/>
                <w:szCs w:val="21"/>
              </w:rPr>
            </w:pPr>
            <w:r w:rsidRPr="00572F15">
              <w:rPr>
                <w:sz w:val="21"/>
                <w:szCs w:val="21"/>
              </w:rPr>
              <w:t>•Participated in Clubhouse psychosocial rehabilitation program</w:t>
            </w:r>
          </w:p>
          <w:p w:rsidR="003F7095" w:rsidRPr="00572F15" w:rsidRDefault="003F7095" w:rsidP="003F7095">
            <w:pPr>
              <w:rPr>
                <w:sz w:val="21"/>
                <w:szCs w:val="21"/>
              </w:rPr>
            </w:pPr>
            <w:r w:rsidRPr="00572F15">
              <w:rPr>
                <w:sz w:val="21"/>
                <w:szCs w:val="21"/>
              </w:rPr>
              <w:t>•Created and implemented weekly counseling groups in nutrition, health and wellness, diabetes, eating disorders, sexual health, substance abuse, mental health, dual diagnosis, music and art therapy</w:t>
            </w:r>
          </w:p>
          <w:p w:rsidR="003F7095" w:rsidRPr="00572F15" w:rsidRDefault="003F7095" w:rsidP="003F7095">
            <w:pPr>
              <w:rPr>
                <w:sz w:val="21"/>
                <w:szCs w:val="21"/>
              </w:rPr>
            </w:pPr>
            <w:r w:rsidRPr="00572F15">
              <w:rPr>
                <w:sz w:val="21"/>
                <w:szCs w:val="21"/>
              </w:rPr>
              <w:t>•Involved in community resource utilization, weekend outings and integration development</w:t>
            </w:r>
          </w:p>
          <w:p w:rsidR="003F7095" w:rsidRPr="00FD7630" w:rsidRDefault="003F7095" w:rsidP="00FD7630">
            <w:pPr>
              <w:rPr>
                <w:sz w:val="21"/>
                <w:szCs w:val="21"/>
              </w:rPr>
            </w:pPr>
            <w:r w:rsidRPr="00572F15">
              <w:rPr>
                <w:sz w:val="21"/>
                <w:szCs w:val="21"/>
              </w:rPr>
              <w:t>•Certified in confidential computer-based documentation system, performed intake assessments and program evaluation</w:t>
            </w:r>
            <w:r w:rsidR="00AE0DB3">
              <w:rPr>
                <w:sz w:val="21"/>
                <w:szCs w:val="21"/>
              </w:rPr>
              <w:t>s</w:t>
            </w:r>
          </w:p>
        </w:tc>
      </w:tr>
      <w:tr w:rsidR="00B7604F" w:rsidTr="0032146F">
        <w:trPr>
          <w:trHeight w:val="462"/>
        </w:trPr>
        <w:tc>
          <w:tcPr>
            <w:tcW w:w="1707" w:type="dxa"/>
            <w:vAlign w:val="bottom"/>
          </w:tcPr>
          <w:p w:rsidR="00B7604F" w:rsidRPr="003126B2" w:rsidRDefault="00B7604F" w:rsidP="00971E9D">
            <w:pPr>
              <w:pStyle w:val="Heading1"/>
            </w:pPr>
            <w:r w:rsidRPr="003126B2">
              <w:lastRenderedPageBreak/>
              <w:t>Education</w:t>
            </w:r>
          </w:p>
        </w:tc>
        <w:tc>
          <w:tcPr>
            <w:tcW w:w="2122" w:type="dxa"/>
            <w:vAlign w:val="bottom"/>
          </w:tcPr>
          <w:p w:rsidR="00B7604F" w:rsidRPr="0070617C" w:rsidRDefault="003F7095" w:rsidP="0032146F">
            <w:r>
              <w:t>201</w:t>
            </w:r>
            <w:r w:rsidR="00F208BD">
              <w:t>5</w:t>
            </w:r>
          </w:p>
        </w:tc>
        <w:tc>
          <w:tcPr>
            <w:tcW w:w="3461" w:type="dxa"/>
            <w:gridSpan w:val="2"/>
            <w:vAlign w:val="bottom"/>
          </w:tcPr>
          <w:p w:rsidR="00B7604F" w:rsidRPr="0070617C" w:rsidRDefault="003F7095" w:rsidP="0032146F">
            <w:r>
              <w:t>University of Denver</w:t>
            </w:r>
          </w:p>
        </w:tc>
        <w:tc>
          <w:tcPr>
            <w:tcW w:w="2250" w:type="dxa"/>
            <w:vAlign w:val="bottom"/>
          </w:tcPr>
          <w:p w:rsidR="00B7604F" w:rsidRPr="00ED7C6A" w:rsidRDefault="003F7095" w:rsidP="0032146F">
            <w:r>
              <w:t>Denver, CO</w:t>
            </w:r>
          </w:p>
        </w:tc>
      </w:tr>
      <w:tr w:rsidR="00B7604F" w:rsidTr="0032146F">
        <w:trPr>
          <w:trHeight w:val="568"/>
        </w:trPr>
        <w:tc>
          <w:tcPr>
            <w:tcW w:w="1707" w:type="dxa"/>
            <w:vAlign w:val="bottom"/>
          </w:tcPr>
          <w:p w:rsidR="00B7604F" w:rsidRPr="003126B2" w:rsidRDefault="00B7604F" w:rsidP="00971E9D">
            <w:pPr>
              <w:pStyle w:val="Heading1"/>
            </w:pPr>
          </w:p>
        </w:tc>
        <w:tc>
          <w:tcPr>
            <w:tcW w:w="7833" w:type="dxa"/>
            <w:gridSpan w:val="4"/>
            <w:vAlign w:val="bottom"/>
          </w:tcPr>
          <w:p w:rsidR="003F7095" w:rsidRPr="0075661C" w:rsidRDefault="003F7095" w:rsidP="006049F3">
            <w:pPr>
              <w:pStyle w:val="Heading2"/>
              <w:rPr>
                <w:rFonts w:asciiTheme="minorHAnsi" w:hAnsiTheme="minorHAnsi" w:cstheme="minorHAnsi"/>
              </w:rPr>
            </w:pPr>
            <w:r w:rsidRPr="0075661C">
              <w:rPr>
                <w:rFonts w:asciiTheme="minorHAnsi" w:hAnsiTheme="minorHAnsi" w:cstheme="minorHAnsi"/>
              </w:rPr>
              <w:t>Institute for Human-Animal Connection</w:t>
            </w:r>
          </w:p>
          <w:p w:rsidR="00B7604F" w:rsidRDefault="003F7095" w:rsidP="003F7095">
            <w:pPr>
              <w:pStyle w:val="BulletedList"/>
              <w:numPr>
                <w:ilvl w:val="0"/>
                <w:numId w:val="0"/>
              </w:numPr>
              <w:ind w:left="245"/>
            </w:pPr>
            <w:r>
              <w:sym w:font="Symbol" w:char="F0B7"/>
            </w:r>
            <w:r>
              <w:t>Certificate in Animal-Assisted Therapy</w:t>
            </w:r>
          </w:p>
          <w:p w:rsidR="003F7095" w:rsidRDefault="003F7095" w:rsidP="003F7095"/>
          <w:p w:rsidR="003F7095" w:rsidRDefault="003F7095" w:rsidP="003F7095">
            <w:r>
              <w:t>2006                  Boston University                            Boston, MA</w:t>
            </w:r>
          </w:p>
          <w:p w:rsidR="003F7095" w:rsidRDefault="003F7095" w:rsidP="003F7095">
            <w:r>
              <w:t>Sargent College of Health &amp; Rehabilitation Sciences</w:t>
            </w:r>
          </w:p>
          <w:p w:rsidR="003F7095" w:rsidRDefault="003F7095" w:rsidP="003F7095">
            <w:r>
              <w:sym w:font="Symbol" w:char="F0B7"/>
            </w:r>
            <w:r>
              <w:t>Master of Science in Rehabilitation Counseling</w:t>
            </w:r>
          </w:p>
          <w:p w:rsidR="003F7095" w:rsidRDefault="003F7095" w:rsidP="003F7095"/>
          <w:p w:rsidR="003F7095" w:rsidRDefault="003F7095" w:rsidP="003F7095">
            <w:r>
              <w:t>2004          Radford University.                  Radford, VA</w:t>
            </w:r>
          </w:p>
          <w:p w:rsidR="003F7095" w:rsidRDefault="003F7095" w:rsidP="003F7095">
            <w:r>
              <w:sym w:font="Symbol" w:char="F0B7"/>
            </w:r>
            <w:r>
              <w:t>Bachelor of Science in Psychology</w:t>
            </w:r>
          </w:p>
          <w:p w:rsidR="003F7095" w:rsidRPr="003F7095" w:rsidRDefault="003F7095" w:rsidP="003F7095"/>
        </w:tc>
      </w:tr>
      <w:tr w:rsidR="00971E9D" w:rsidTr="0032146F">
        <w:tc>
          <w:tcPr>
            <w:tcW w:w="1707" w:type="dxa"/>
            <w:vAlign w:val="bottom"/>
          </w:tcPr>
          <w:p w:rsidR="00971E9D" w:rsidRPr="003126B2" w:rsidRDefault="00971E9D" w:rsidP="00971E9D">
            <w:pPr>
              <w:pStyle w:val="Heading1"/>
            </w:pPr>
            <w:r w:rsidRPr="003126B2">
              <w:t>Interests</w:t>
            </w:r>
          </w:p>
        </w:tc>
        <w:tc>
          <w:tcPr>
            <w:tcW w:w="7833" w:type="dxa"/>
            <w:gridSpan w:val="4"/>
            <w:vAlign w:val="bottom"/>
          </w:tcPr>
          <w:p w:rsidR="002E0900" w:rsidRPr="00F2337B" w:rsidRDefault="003F7095" w:rsidP="002F3CDD">
            <w:r>
              <w:t>People, outdoors, animals, reading, family</w:t>
            </w:r>
          </w:p>
        </w:tc>
      </w:tr>
      <w:tr w:rsidR="00971E9D" w:rsidRPr="007A5F3F" w:rsidTr="0032146F">
        <w:tc>
          <w:tcPr>
            <w:tcW w:w="1707" w:type="dxa"/>
            <w:vAlign w:val="bottom"/>
          </w:tcPr>
          <w:p w:rsidR="00971E9D" w:rsidRPr="003126B2" w:rsidRDefault="003F7095" w:rsidP="00971E9D">
            <w:pPr>
              <w:pStyle w:val="Heading1"/>
            </w:pPr>
            <w:r>
              <w:t xml:space="preserve">Additional Proficiencies  </w:t>
            </w:r>
          </w:p>
        </w:tc>
        <w:tc>
          <w:tcPr>
            <w:tcW w:w="7833" w:type="dxa"/>
            <w:gridSpan w:val="4"/>
            <w:vAlign w:val="bottom"/>
          </w:tcPr>
          <w:p w:rsidR="003F7095" w:rsidRDefault="003F7095" w:rsidP="002F3CDD"/>
          <w:p w:rsidR="003F7095" w:rsidRDefault="003F7095" w:rsidP="002F3CDD">
            <w:r>
              <w:t>Certified Trauma-Focused Cognitive Behavioral Therapist 2015</w:t>
            </w:r>
          </w:p>
          <w:p w:rsidR="00971E9D" w:rsidRDefault="003F7095" w:rsidP="002F3CDD">
            <w:r>
              <w:t>Capella University Mental Health Counseling Courses 2014</w:t>
            </w:r>
          </w:p>
          <w:p w:rsidR="003F7095" w:rsidRDefault="003F7095" w:rsidP="002F3CDD">
            <w:r>
              <w:t>Virginia Commonwealth University, Adv. Certificate in Professional Counseling courses 2013</w:t>
            </w:r>
          </w:p>
          <w:p w:rsidR="003875E8" w:rsidRDefault="003875E8" w:rsidP="002F3CDD">
            <w:r>
              <w:t>Licensed Professional Counselor #0011894</w:t>
            </w:r>
          </w:p>
          <w:p w:rsidR="003875E8" w:rsidRDefault="003875E8" w:rsidP="002F3CDD">
            <w:r>
              <w:t xml:space="preserve">Certified Rehabilitation Counselor </w:t>
            </w:r>
            <w:bookmarkStart w:id="2" w:name="_GoBack"/>
            <w:bookmarkEnd w:id="2"/>
            <w:r>
              <w:t xml:space="preserve">#00095120 </w:t>
            </w:r>
          </w:p>
          <w:p w:rsidR="003F7095" w:rsidRPr="0070617C" w:rsidRDefault="003F7095" w:rsidP="003F7095"/>
        </w:tc>
      </w:tr>
    </w:tbl>
    <w:p w:rsidR="002F3CDD" w:rsidRDefault="002F3CDD" w:rsidP="00AB451F"/>
    <w:sectPr w:rsidR="002F3CDD" w:rsidSect="0032146F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E6C82"/>
    <w:multiLevelType w:val="multilevel"/>
    <w:tmpl w:val="F192F6F0"/>
    <w:lvl w:ilvl="0">
      <w:start w:val="1"/>
      <w:numFmt w:val="decimal"/>
      <w:pStyle w:val="Bullete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29244B1"/>
    <w:multiLevelType w:val="hybridMultilevel"/>
    <w:tmpl w:val="14AA0F80"/>
    <w:lvl w:ilvl="0" w:tplc="099AAF00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630"/>
    <w:rsid w:val="001014A0"/>
    <w:rsid w:val="002045A9"/>
    <w:rsid w:val="002802E5"/>
    <w:rsid w:val="002B0060"/>
    <w:rsid w:val="002E0900"/>
    <w:rsid w:val="002F3CDD"/>
    <w:rsid w:val="0032146F"/>
    <w:rsid w:val="00355FE3"/>
    <w:rsid w:val="00365AEA"/>
    <w:rsid w:val="003875E8"/>
    <w:rsid w:val="003F7095"/>
    <w:rsid w:val="004467E5"/>
    <w:rsid w:val="00536728"/>
    <w:rsid w:val="00545A6E"/>
    <w:rsid w:val="006049F3"/>
    <w:rsid w:val="00727993"/>
    <w:rsid w:val="0075661C"/>
    <w:rsid w:val="007832B1"/>
    <w:rsid w:val="00785D2A"/>
    <w:rsid w:val="007A13E2"/>
    <w:rsid w:val="007C7FA3"/>
    <w:rsid w:val="00856E17"/>
    <w:rsid w:val="00971E9D"/>
    <w:rsid w:val="00AB451F"/>
    <w:rsid w:val="00AD63E4"/>
    <w:rsid w:val="00AE0DB3"/>
    <w:rsid w:val="00B448D7"/>
    <w:rsid w:val="00B5218C"/>
    <w:rsid w:val="00B7604F"/>
    <w:rsid w:val="00B76DB4"/>
    <w:rsid w:val="00BB2FAB"/>
    <w:rsid w:val="00C5369F"/>
    <w:rsid w:val="00C60FC3"/>
    <w:rsid w:val="00C8736B"/>
    <w:rsid w:val="00C9398F"/>
    <w:rsid w:val="00CB0299"/>
    <w:rsid w:val="00CB188E"/>
    <w:rsid w:val="00D73271"/>
    <w:rsid w:val="00E86DD2"/>
    <w:rsid w:val="00E87282"/>
    <w:rsid w:val="00EA56D8"/>
    <w:rsid w:val="00ED7C6A"/>
    <w:rsid w:val="00F208BD"/>
    <w:rsid w:val="00FD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97DAE0"/>
  <w15:docId w15:val="{75E24F6C-6677-BA4A-B5EC-9BCA9A70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146F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2F3CDD"/>
    <w:pPr>
      <w:spacing w:before="240"/>
      <w:jc w:val="right"/>
      <w:outlineLvl w:val="0"/>
    </w:pPr>
    <w:rPr>
      <w:rFonts w:asciiTheme="majorHAnsi" w:hAnsiTheme="majorHAnsi"/>
      <w:b/>
      <w:spacing w:val="10"/>
      <w:sz w:val="24"/>
      <w:szCs w:val="24"/>
    </w:rPr>
  </w:style>
  <w:style w:type="paragraph" w:styleId="Heading2">
    <w:name w:val="heading 2"/>
    <w:basedOn w:val="Normal"/>
    <w:next w:val="Normal"/>
    <w:qFormat/>
    <w:rsid w:val="002F3CDD"/>
    <w:pPr>
      <w:spacing w:before="60" w:line="220" w:lineRule="atLeast"/>
      <w:outlineLvl w:val="1"/>
    </w:pPr>
    <w:rPr>
      <w:rFonts w:asciiTheme="majorHAnsi" w:hAnsiTheme="majorHAnsi"/>
      <w:spacing w:val="1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2146F"/>
    <w:pPr>
      <w:spacing w:after="0"/>
    </w:pPr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next w:val="Normal"/>
    <w:qFormat/>
    <w:rsid w:val="002F3CDD"/>
    <w:pPr>
      <w:jc w:val="right"/>
    </w:pPr>
    <w:rPr>
      <w:rFonts w:cs="Arial"/>
      <w:sz w:val="18"/>
      <w:szCs w:val="18"/>
    </w:rPr>
  </w:style>
  <w:style w:type="paragraph" w:customStyle="1" w:styleId="YourName">
    <w:name w:val="Your Name"/>
    <w:basedOn w:val="Normal"/>
    <w:qFormat/>
    <w:rsid w:val="00B7604F"/>
    <w:pPr>
      <w:spacing w:before="200" w:after="40" w:line="220" w:lineRule="atLeast"/>
    </w:pPr>
    <w:rPr>
      <w:rFonts w:asciiTheme="majorHAnsi" w:hAnsiTheme="majorHAnsi"/>
      <w:b/>
      <w:spacing w:val="10"/>
      <w:sz w:val="48"/>
      <w:szCs w:val="48"/>
    </w:rPr>
  </w:style>
  <w:style w:type="character" w:customStyle="1" w:styleId="BalloonTextChar">
    <w:name w:val="Balloon Text Char"/>
    <w:basedOn w:val="DefaultParagraphFont"/>
    <w:link w:val="BalloonText"/>
    <w:semiHidden/>
    <w:rsid w:val="0032146F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Normal"/>
    <w:next w:val="Normal"/>
    <w:unhideWhenUsed/>
    <w:qFormat/>
    <w:rsid w:val="0032146F"/>
    <w:pPr>
      <w:numPr>
        <w:numId w:val="2"/>
      </w:numPr>
    </w:pPr>
    <w:rPr>
      <w:spacing w:val="-5"/>
    </w:rPr>
  </w:style>
  <w:style w:type="character" w:styleId="PlaceholderText">
    <w:name w:val="Placeholder Text"/>
    <w:basedOn w:val="DefaultParagraphFont"/>
    <w:uiPriority w:val="99"/>
    <w:semiHidden/>
    <w:rsid w:val="002F3C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elseycarder/Library/Containers/com.microsoft.Word/Data/Library/Application%20Support/Microsoft/Office/16.0/DTS/Search/%7b272C89C9-D0A2-604E-9335-654A2C8187B2%7dtf028072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Convey your work experience to a potential employer with this modern resume template which features your work experience in chronological order. </APDescription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732962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2011-12-22T21:16:00+00:00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1389710</Value>
      <Value>1389711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Chronological resume - CV (Modern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TP102807231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1FF9C4BA-F5BB-4B9D-83E0-B8FE6BDFD3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E16B8A-FB1D-4845-8E57-5AA310169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EF1624-2D5F-4C67-AE70-6DFF8FA281FD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{272C89C9-D0A2-604E-9335-654A2C8187B2}tf02807232.dotx</Template>
  <TotalTime>45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- CV (Modern design)</vt:lpstr>
    </vt:vector>
  </TitlesOfParts>
  <Company>Microsoft Corporation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- CV (Modern design)</dc:title>
  <dc:creator>Microsoft Office User</dc:creator>
  <cp:lastModifiedBy>Microsoft Office User</cp:lastModifiedBy>
  <cp:revision>12</cp:revision>
  <dcterms:created xsi:type="dcterms:W3CDTF">2018-03-19T21:36:00Z</dcterms:created>
  <dcterms:modified xsi:type="dcterms:W3CDTF">2018-09-21T19:37:00Z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TC060915151033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